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71F" w:rsidRDefault="0001571F" w:rsidP="0001571F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01571F" w:rsidRDefault="0001571F" w:rsidP="0001571F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от </w:t>
      </w:r>
      <w:r w:rsidR="00C52B73">
        <w:rPr>
          <w:rFonts w:ascii="Times New Roman" w:hAnsi="Times New Roman" w:cs="Times New Roman"/>
          <w:sz w:val="24"/>
          <w:szCs w:val="24"/>
        </w:rPr>
        <w:t>14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.06.2018 № </w:t>
      </w:r>
      <w:r w:rsidR="00C52B7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-ОД</w:t>
      </w:r>
    </w:p>
    <w:p w:rsidR="0001571F" w:rsidRDefault="0001571F" w:rsidP="0001571F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1571F" w:rsidRPr="00E7494F" w:rsidRDefault="0001571F" w:rsidP="0001571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94F">
        <w:rPr>
          <w:rFonts w:ascii="Times New Roman" w:hAnsi="Times New Roman" w:cs="Times New Roman"/>
          <w:b/>
          <w:sz w:val="24"/>
          <w:szCs w:val="24"/>
        </w:rPr>
        <w:t>Проверка показания одометров автотранспорта</w:t>
      </w:r>
    </w:p>
    <w:p w:rsidR="0001571F" w:rsidRDefault="0001571F" w:rsidP="0001571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1571F" w:rsidRDefault="0001571F" w:rsidP="0001571F">
      <w:pPr>
        <w:pStyle w:val="a3"/>
        <w:numPr>
          <w:ilvl w:val="0"/>
          <w:numId w:val="1"/>
        </w:numPr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упорядочения эксплуатации служебного автотранспорта и контроля над расходом топлива и смазочных материалов приказом руководителя Учреждения создается постоянно действующая комиссия.</w:t>
      </w:r>
    </w:p>
    <w:p w:rsidR="0001571F" w:rsidRDefault="0001571F" w:rsidP="0001571F">
      <w:pPr>
        <w:pStyle w:val="a3"/>
        <w:numPr>
          <w:ilvl w:val="0"/>
          <w:numId w:val="1"/>
        </w:numPr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комиссию возлагаются следующие обязанности:</w:t>
      </w:r>
    </w:p>
    <w:p w:rsidR="0001571F" w:rsidRDefault="0001571F" w:rsidP="0001571F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наличия пломб и правильности пломбирования спидометра;</w:t>
      </w:r>
    </w:p>
    <w:p w:rsidR="0001571F" w:rsidRDefault="0001571F" w:rsidP="0001571F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показаний одометра;</w:t>
      </w:r>
    </w:p>
    <w:p w:rsidR="0001571F" w:rsidRPr="0052149F" w:rsidRDefault="0001571F" w:rsidP="0001571F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правильности оформления первичных документов бухгалтерского учета, полноты и качества ведения документооборота по автомобилю (заполнение всех реквизитов путевых листов, проставление необходимых подписей, наличие неоговоренных исправлений, наличие и заполнение журнала выхода и возвращения автотранспорта, журнала выдачи путевых листов).</w:t>
      </w:r>
    </w:p>
    <w:p w:rsidR="00F265E0" w:rsidRDefault="00F265E0"/>
    <w:sectPr w:rsidR="00F265E0" w:rsidSect="00840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26319B"/>
    <w:multiLevelType w:val="hybridMultilevel"/>
    <w:tmpl w:val="F4B4440A"/>
    <w:lvl w:ilvl="0" w:tplc="3F8646BC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65E0"/>
    <w:rsid w:val="0001571F"/>
    <w:rsid w:val="00C52B73"/>
    <w:rsid w:val="00E7494F"/>
    <w:rsid w:val="00F2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E21FE"/>
  <w15:docId w15:val="{89ACC3FA-83AE-4FE9-88E6-F792C6504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57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749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49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cp:lastPrinted>2019-04-30T01:44:00Z</cp:lastPrinted>
  <dcterms:created xsi:type="dcterms:W3CDTF">2018-11-23T22:51:00Z</dcterms:created>
  <dcterms:modified xsi:type="dcterms:W3CDTF">2019-04-30T01:44:00Z</dcterms:modified>
</cp:coreProperties>
</file>